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30" w:rsidRDefault="00886330" w:rsidP="00886330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886330" w:rsidRDefault="00886330" w:rsidP="0088633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886330" w:rsidRDefault="00886330" w:rsidP="0088633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886330" w:rsidRPr="00141780" w:rsidRDefault="00886330" w:rsidP="0014178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886330" w:rsidRPr="007B69C9" w:rsidRDefault="00886330" w:rsidP="00886330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B69C9">
        <w:rPr>
          <w:rFonts w:ascii="Times New Roman" w:hAnsi="Times New Roman" w:cs="Times New Roman"/>
          <w:b/>
          <w:sz w:val="28"/>
          <w:szCs w:val="28"/>
          <w:lang w:val="tt-RU"/>
        </w:rPr>
        <w:t>9 нчы сыйныф</w:t>
      </w:r>
    </w:p>
    <w:p w:rsidR="007B69C9" w:rsidRDefault="007B69C9" w:rsidP="007B69C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 җөмләле текстны татарчага тәрҗемә итеп язган өчен:</w:t>
      </w:r>
    </w:p>
    <w:p w:rsidR="007B69C9" w:rsidRDefault="00BB4CB3" w:rsidP="007B69C9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B69C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69C9">
        <w:rPr>
          <w:rFonts w:ascii="Times New Roman" w:hAnsi="Times New Roman"/>
          <w:sz w:val="28"/>
          <w:szCs w:val="28"/>
          <w:lang w:val="tt-RU"/>
        </w:rPr>
        <w:t xml:space="preserve">Җөмләләрнең мәгънә бөтенлеге өчен яки тупас булмаган 1 хатасы бар (һәр җөмлә өчен </w:t>
      </w:r>
      <w:r w:rsidR="007B69C9">
        <w:rPr>
          <w:rFonts w:ascii="Times New Roman" w:hAnsi="Times New Roman"/>
          <w:b/>
          <w:sz w:val="28"/>
          <w:szCs w:val="28"/>
          <w:lang w:val="tt-RU"/>
        </w:rPr>
        <w:t>– 2 шәр балл</w:t>
      </w:r>
      <w:r w:rsidR="007B69C9">
        <w:rPr>
          <w:rFonts w:ascii="Times New Roman" w:hAnsi="Times New Roman"/>
          <w:sz w:val="28"/>
          <w:szCs w:val="28"/>
          <w:lang w:val="tt-RU"/>
        </w:rPr>
        <w:t>)</w:t>
      </w:r>
      <w:r w:rsidR="00374B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74B7D" w:rsidRPr="00374B7D">
        <w:rPr>
          <w:rFonts w:ascii="Times New Roman" w:hAnsi="Times New Roman"/>
          <w:b/>
          <w:sz w:val="28"/>
          <w:szCs w:val="28"/>
          <w:lang w:val="tt-RU"/>
        </w:rPr>
        <w:t>– 16 балл</w:t>
      </w:r>
      <w:r w:rsidR="007B69C9">
        <w:rPr>
          <w:rFonts w:ascii="Times New Roman" w:hAnsi="Times New Roman"/>
          <w:sz w:val="28"/>
          <w:szCs w:val="28"/>
          <w:lang w:val="tt-RU"/>
        </w:rPr>
        <w:t>.</w:t>
      </w:r>
    </w:p>
    <w:p w:rsidR="00374B7D" w:rsidRPr="00607F49" w:rsidRDefault="00BB4CB3" w:rsidP="00374B7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374B7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74B7D">
        <w:rPr>
          <w:rFonts w:ascii="Times New Roman" w:hAnsi="Times New Roman"/>
          <w:sz w:val="28"/>
          <w:szCs w:val="28"/>
          <w:lang w:val="tt-RU"/>
        </w:rPr>
        <w:t>Х</w:t>
      </w:r>
      <w:r w:rsidR="00374B7D" w:rsidRPr="00607F49">
        <w:rPr>
          <w:rFonts w:ascii="Times New Roman" w:hAnsi="Times New Roman"/>
          <w:sz w:val="28"/>
          <w:szCs w:val="28"/>
          <w:lang w:val="tt-RU"/>
        </w:rPr>
        <w:t>ата</w:t>
      </w:r>
      <w:r w:rsidR="00374B7D">
        <w:rPr>
          <w:rFonts w:ascii="Times New Roman" w:hAnsi="Times New Roman"/>
          <w:sz w:val="28"/>
          <w:szCs w:val="28"/>
          <w:lang w:val="tt-RU"/>
        </w:rPr>
        <w:t>лар</w:t>
      </w:r>
      <w:r w:rsidR="00374B7D"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="00374B7D"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 w:rsidR="00374B7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74B7D" w:rsidRPr="00607F49" w:rsidRDefault="00374B7D" w:rsidP="00374B7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74B7D" w:rsidRPr="00607F49" w:rsidRDefault="00374B7D" w:rsidP="00374B7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7B69C9" w:rsidRDefault="007B69C9" w:rsidP="007B69C9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16 балл.</w:t>
      </w:r>
    </w:p>
    <w:p w:rsidR="00BB4CB3" w:rsidRPr="009162E5" w:rsidRDefault="00BB4CB3" w:rsidP="00BB4CB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BB4CB3" w:rsidRDefault="00BB4CB3" w:rsidP="00BB4CB3">
      <w:pPr>
        <w:pStyle w:val="a3"/>
        <w:numPr>
          <w:ilvl w:val="3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Авыр+лык+лар+ы+н.</w:t>
      </w:r>
    </w:p>
    <w:p w:rsidR="00BB4CB3" w:rsidRDefault="00BB4CB3" w:rsidP="00BB4CB3">
      <w:pPr>
        <w:pStyle w:val="a3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Сүзне тапкан өчен </w:t>
      </w:r>
      <w:r w:rsidRPr="00BB4CB3">
        <w:rPr>
          <w:rFonts w:ascii="Times New Roman" w:hAnsi="Times New Roman"/>
          <w:b/>
          <w:sz w:val="28"/>
          <w:szCs w:val="28"/>
          <w:lang w:val="tt-RU"/>
        </w:rPr>
        <w:t>1 балл.</w:t>
      </w:r>
    </w:p>
    <w:p w:rsidR="00BB4CB3" w:rsidRDefault="00BB4CB3" w:rsidP="00762C5A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Сүздәге </w:t>
      </w:r>
      <w:r w:rsidRPr="002B1823">
        <w:rPr>
          <w:rFonts w:ascii="Times New Roman" w:hAnsi="Times New Roman" w:cs="Times New Roman"/>
          <w:sz w:val="28"/>
          <w:szCs w:val="28"/>
          <w:lang w:val="tt-RU"/>
        </w:rPr>
        <w:t xml:space="preserve">кушымчаларының чикләрен </w:t>
      </w:r>
      <w:r w:rsidR="00374B7D">
        <w:rPr>
          <w:rFonts w:ascii="Times New Roman" w:hAnsi="Times New Roman" w:cs="Times New Roman"/>
          <w:sz w:val="28"/>
          <w:szCs w:val="28"/>
          <w:lang w:val="tt-RU"/>
        </w:rPr>
        <w:t xml:space="preserve">дөрес </w:t>
      </w:r>
      <w:r w:rsidRPr="002B1823">
        <w:rPr>
          <w:rFonts w:ascii="Times New Roman" w:hAnsi="Times New Roman" w:cs="Times New Roman"/>
          <w:sz w:val="28"/>
          <w:szCs w:val="28"/>
          <w:lang w:val="tt-RU"/>
        </w:rPr>
        <w:t>билгеләгән өчен</w:t>
      </w:r>
      <w:r w:rsidR="002B1823" w:rsidRPr="002B182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B182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B1823">
        <w:rPr>
          <w:rFonts w:ascii="Times New Roman" w:hAnsi="Times New Roman" w:cs="Times New Roman"/>
          <w:b/>
          <w:sz w:val="28"/>
          <w:szCs w:val="28"/>
          <w:lang w:val="tt-RU"/>
        </w:rPr>
        <w:t>4 балл</w:t>
      </w:r>
      <w:r w:rsidRPr="002B182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D2A94" w:rsidRDefault="002B1823" w:rsidP="002B1823">
      <w:pPr>
        <w:pStyle w:val="a3"/>
        <w:numPr>
          <w:ilvl w:val="3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345D4">
        <w:rPr>
          <w:rFonts w:ascii="Times New Roman" w:hAnsi="Times New Roman" w:cs="Times New Roman"/>
          <w:i/>
          <w:sz w:val="28"/>
          <w:szCs w:val="28"/>
          <w:lang w:val="tt-RU"/>
        </w:rPr>
        <w:t>Җиде бабаңны белү шул ук вакытта алардан үрчегән җиде буын нәселне – кардәшләреңне белү дигән сүз.</w:t>
      </w:r>
    </w:p>
    <w:p w:rsidR="00F700FD" w:rsidRPr="00F700FD" w:rsidRDefault="00F700FD" w:rsidP="00F700FD">
      <w:pPr>
        <w:pStyle w:val="a3"/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Табып язган өчен  </w:t>
      </w:r>
      <w:r w:rsidRPr="00F700FD">
        <w:rPr>
          <w:rFonts w:ascii="Times New Roman" w:hAnsi="Times New Roman" w:cs="Times New Roman"/>
          <w:b/>
          <w:sz w:val="28"/>
          <w:szCs w:val="28"/>
          <w:lang w:val="tt-RU"/>
        </w:rPr>
        <w:t>1 балл.</w:t>
      </w:r>
    </w:p>
    <w:p w:rsidR="002B1823" w:rsidRDefault="00B959E8" w:rsidP="002B1823">
      <w:pPr>
        <w:pStyle w:val="a3"/>
        <w:numPr>
          <w:ilvl w:val="3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D345D4">
        <w:rPr>
          <w:rFonts w:ascii="Times New Roman" w:hAnsi="Times New Roman" w:cs="Times New Roman"/>
          <w:sz w:val="28"/>
          <w:szCs w:val="28"/>
          <w:lang w:val="tt-RU"/>
        </w:rPr>
        <w:t>Исем белән белдерелгән аныкланмыш һәм аныклагыч арасында сызык куелган.</w:t>
      </w:r>
    </w:p>
    <w:p w:rsidR="00F700FD" w:rsidRPr="00F700FD" w:rsidRDefault="00F700FD" w:rsidP="00F700FD">
      <w:pPr>
        <w:pStyle w:val="a3"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Дөрес аңлату өчен  </w:t>
      </w:r>
      <w:r w:rsidRPr="00F700FD">
        <w:rPr>
          <w:rFonts w:ascii="Times New Roman" w:hAnsi="Times New Roman" w:cs="Times New Roman"/>
          <w:b/>
          <w:sz w:val="28"/>
          <w:szCs w:val="28"/>
          <w:lang w:val="tt-RU"/>
        </w:rPr>
        <w:t>2 балл.</w:t>
      </w:r>
    </w:p>
    <w:p w:rsidR="00B959E8" w:rsidRDefault="00B959E8" w:rsidP="00B959E8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59E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59E8">
        <w:rPr>
          <w:rFonts w:ascii="Times New Roman" w:hAnsi="Times New Roman" w:cs="Times New Roman"/>
          <w:i/>
          <w:sz w:val="28"/>
          <w:szCs w:val="28"/>
          <w:lang w:val="tt-RU"/>
        </w:rPr>
        <w:t>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</w:t>
      </w:r>
      <w:r w:rsidRPr="00B959E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345D4" w:rsidRDefault="00B959E8" w:rsidP="00B959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Бу – гади, тулы, ике составлы, җәенке, тиңдәш кисәкләр белән катлауландырылган, туры сүз тәртибе күзәтелгән, раслау, хикәя җөмлә</w:t>
      </w:r>
      <w:r w:rsidR="00D345D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959E8" w:rsidRDefault="00D345D4" w:rsidP="00B959E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700FD">
        <w:rPr>
          <w:rFonts w:ascii="Times New Roman" w:hAnsi="Times New Roman" w:cs="Times New Roman"/>
          <w:sz w:val="28"/>
          <w:szCs w:val="28"/>
          <w:lang w:val="tt-RU"/>
        </w:rPr>
        <w:t>Җөмләнең һәр билгесе өчен</w:t>
      </w:r>
      <w:r w:rsidRPr="00D345D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 әр балл = 8 балл</w:t>
      </w:r>
      <w:r w:rsidR="00B959E8" w:rsidRPr="00D345D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345D4" w:rsidRPr="00D345D4" w:rsidRDefault="003D3D07" w:rsidP="003D3D07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342E5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Яхшырак тәэмин итә, мөмкинлеген тәэмин итә, яшәү мөмкинлеген, ирекле яшәү, рухын  тәэмин итә, сәламәт рухын, әйбәтрәк саклый, йөзен саклый, үз йөзен, ансатрак кичә, җил-давылларын кичә, кар-бураннарын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кичә, </w:t>
      </w:r>
      <w:r w:rsidRPr="00CF3A02">
        <w:rPr>
          <w:rFonts w:ascii="Times New Roman" w:hAnsi="Times New Roman" w:cs="Times New Roman"/>
          <w:i/>
          <w:sz w:val="28"/>
          <w:szCs w:val="28"/>
          <w:lang w:val="tt-RU"/>
        </w:rPr>
        <w:t>язмышның кар-бураннарын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, </w:t>
      </w:r>
      <w:r w:rsidRPr="00CF3A02">
        <w:rPr>
          <w:rFonts w:ascii="Times New Roman" w:hAnsi="Times New Roman" w:cs="Times New Roman"/>
          <w:i/>
          <w:sz w:val="28"/>
          <w:szCs w:val="28"/>
          <w:lang w:val="tt-RU"/>
        </w:rPr>
        <w:t>ишле нәсел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 нык</w:t>
      </w:r>
      <w:r w:rsidRPr="00CF3A0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D345D4">
        <w:rPr>
          <w:rFonts w:ascii="Times New Roman" w:hAnsi="Times New Roman" w:cs="Times New Roman"/>
          <w:i/>
          <w:sz w:val="28"/>
          <w:szCs w:val="28"/>
          <w:lang w:val="tt-RU"/>
        </w:rPr>
        <w:t>нәсел</w:t>
      </w:r>
      <w:r w:rsidR="00D345D4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3D3D07" w:rsidRDefault="00D345D4" w:rsidP="00D345D4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сүзтезмә өчен </w:t>
      </w:r>
      <w:r w:rsidRPr="00D345D4">
        <w:rPr>
          <w:rFonts w:ascii="Times New Roman" w:hAnsi="Times New Roman" w:cs="Times New Roman"/>
          <w:b/>
          <w:sz w:val="28"/>
          <w:szCs w:val="28"/>
          <w:lang w:val="tt-RU"/>
        </w:rPr>
        <w:t>1әр балл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345D4">
        <w:rPr>
          <w:rFonts w:ascii="Times New Roman" w:hAnsi="Times New Roman" w:cs="Times New Roman"/>
          <w:b/>
          <w:sz w:val="28"/>
          <w:szCs w:val="28"/>
          <w:lang w:val="tt-RU"/>
        </w:rPr>
        <w:t>= 15 балл.</w:t>
      </w:r>
    </w:p>
    <w:p w:rsidR="00F700FD" w:rsidRDefault="00F700FD" w:rsidP="00F700FD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Адәм баласы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ялгыз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яшәми, аңа шатлыкта да, кайгыда да иптәш, таяныч кирәк. Нык, ишле нәсел язмышның кар-бураннарын, җил-давылларын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ансатрак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кичә, үз йөзен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әйбәтрәк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саклый, димәк, сәламәт рухын,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ирекле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яшәү мөмкинлеген 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яхшырак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тәэмин итә. Бары шул очракта гына адәм баласы рухи тынычлык, канәгатьлек, рәхәтлекне тоя һәм, сәләтен </w:t>
      </w:r>
      <w:r w:rsidRPr="00F700FD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тулырак </w:t>
      </w:r>
      <w:r w:rsidRPr="00F700FD">
        <w:rPr>
          <w:rFonts w:ascii="Times New Roman" w:hAnsi="Times New Roman" w:cs="Times New Roman"/>
          <w:i/>
          <w:sz w:val="28"/>
          <w:szCs w:val="28"/>
          <w:lang w:val="tt-RU"/>
        </w:rPr>
        <w:t xml:space="preserve">ачып, алга таба бара.  </w:t>
      </w:r>
    </w:p>
    <w:p w:rsidR="00F700FD" w:rsidRDefault="00F700FD" w:rsidP="00F700FD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җөмләне табып язган өчен </w:t>
      </w:r>
      <w:r w:rsidRPr="00F700FD">
        <w:rPr>
          <w:rFonts w:ascii="Times New Roman" w:hAnsi="Times New Roman" w:cs="Times New Roman"/>
          <w:b/>
          <w:sz w:val="28"/>
          <w:szCs w:val="28"/>
          <w:lang w:val="tt-RU"/>
        </w:rPr>
        <w:t>1 әр балл = 3 балл.</w:t>
      </w:r>
    </w:p>
    <w:p w:rsidR="00B959E8" w:rsidRPr="00B342E5" w:rsidRDefault="00F700FD" w:rsidP="00762C5A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342E5">
        <w:rPr>
          <w:rFonts w:ascii="Times New Roman" w:hAnsi="Times New Roman" w:cs="Times New Roman"/>
          <w:sz w:val="28"/>
          <w:szCs w:val="28"/>
          <w:lang w:val="tt-RU"/>
        </w:rPr>
        <w:t xml:space="preserve">Рәвеш хәлләренең асларына </w:t>
      </w:r>
      <w:r w:rsidR="00374B7D">
        <w:rPr>
          <w:rFonts w:ascii="Times New Roman" w:hAnsi="Times New Roman" w:cs="Times New Roman"/>
          <w:sz w:val="28"/>
          <w:szCs w:val="28"/>
          <w:lang w:val="tt-RU"/>
        </w:rPr>
        <w:t xml:space="preserve"> дөрес </w:t>
      </w:r>
      <w:r w:rsidRPr="00B342E5">
        <w:rPr>
          <w:rFonts w:ascii="Times New Roman" w:hAnsi="Times New Roman" w:cs="Times New Roman"/>
          <w:sz w:val="28"/>
          <w:szCs w:val="28"/>
          <w:lang w:val="tt-RU"/>
        </w:rPr>
        <w:t xml:space="preserve">сызган өчен </w:t>
      </w:r>
      <w:r w:rsidRPr="00B342E5">
        <w:rPr>
          <w:rFonts w:ascii="Times New Roman" w:hAnsi="Times New Roman" w:cs="Times New Roman"/>
          <w:b/>
          <w:sz w:val="28"/>
          <w:szCs w:val="28"/>
          <w:lang w:val="tt-RU"/>
        </w:rPr>
        <w:t>1 әр балл = 6 балл.</w:t>
      </w:r>
    </w:p>
    <w:p w:rsidR="00B342E5" w:rsidRPr="00E61238" w:rsidRDefault="00B342E5" w:rsidP="00B342E5">
      <w:pPr>
        <w:pStyle w:val="a3"/>
        <w:numPr>
          <w:ilvl w:val="3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42E5">
        <w:rPr>
          <w:rFonts w:ascii="Times New Roman" w:hAnsi="Times New Roman"/>
          <w:sz w:val="28"/>
          <w:szCs w:val="28"/>
          <w:lang w:val="tt-RU"/>
        </w:rPr>
        <w:t xml:space="preserve">Орфографик </w:t>
      </w:r>
      <w:r w:rsidR="00374B7D">
        <w:rPr>
          <w:rFonts w:ascii="Times New Roman" w:hAnsi="Times New Roman"/>
          <w:sz w:val="28"/>
          <w:szCs w:val="28"/>
          <w:lang w:val="tt-RU"/>
        </w:rPr>
        <w:t>һәм пунктуа</w:t>
      </w:r>
      <w:proofErr w:type="spellStart"/>
      <w:r w:rsidR="00374B7D">
        <w:rPr>
          <w:rFonts w:ascii="Times New Roman" w:hAnsi="Times New Roman"/>
          <w:sz w:val="28"/>
          <w:szCs w:val="28"/>
        </w:rPr>
        <w:t>цион</w:t>
      </w:r>
      <w:proofErr w:type="spellEnd"/>
      <w:r w:rsidR="00374B7D">
        <w:rPr>
          <w:rFonts w:ascii="Times New Roman" w:hAnsi="Times New Roman"/>
          <w:sz w:val="28"/>
          <w:szCs w:val="28"/>
        </w:rPr>
        <w:t xml:space="preserve">  </w:t>
      </w:r>
      <w:r w:rsidRPr="00B342E5">
        <w:rPr>
          <w:rFonts w:ascii="Times New Roman" w:hAnsi="Times New Roman"/>
          <w:sz w:val="28"/>
          <w:szCs w:val="28"/>
          <w:lang w:val="tt-RU"/>
        </w:rPr>
        <w:t>хаталары юк яки тупас булмаган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 хатасы бар – </w:t>
      </w:r>
      <w:r w:rsidRPr="00E61238">
        <w:rPr>
          <w:rFonts w:ascii="Times New Roman" w:hAnsi="Times New Roman"/>
          <w:b/>
          <w:sz w:val="28"/>
          <w:szCs w:val="28"/>
          <w:lang w:val="tt-RU"/>
        </w:rPr>
        <w:t>5 балл.</w:t>
      </w:r>
    </w:p>
    <w:p w:rsidR="00B342E5" w:rsidRPr="00607F49" w:rsidRDefault="00B342E5" w:rsidP="00B342E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Х</w:t>
      </w:r>
      <w:r w:rsidRPr="00607F49">
        <w:rPr>
          <w:rFonts w:ascii="Times New Roman" w:hAnsi="Times New Roman"/>
          <w:sz w:val="28"/>
          <w:szCs w:val="28"/>
          <w:lang w:val="tt-RU"/>
        </w:rPr>
        <w:t>ата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342E5" w:rsidRPr="00607F49" w:rsidRDefault="00B342E5" w:rsidP="00B342E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342E5" w:rsidRPr="00607F49" w:rsidRDefault="00B342E5" w:rsidP="00B342E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342E5" w:rsidRPr="008E4324" w:rsidRDefault="00B342E5" w:rsidP="00B342E5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4</w:t>
      </w:r>
      <w:r w:rsidR="00642FE1">
        <w:rPr>
          <w:rFonts w:ascii="Times New Roman" w:hAnsi="Times New Roman"/>
          <w:b/>
          <w:sz w:val="28"/>
          <w:szCs w:val="28"/>
          <w:lang w:val="tt-RU"/>
        </w:rPr>
        <w:t>5</w:t>
      </w:r>
      <w:r w:rsidRPr="00945FF1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8E4324" w:rsidRPr="000C1215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="005F0558">
        <w:rPr>
          <w:rFonts w:ascii="Times New Roman" w:hAnsi="Times New Roman" w:cs="Times New Roman"/>
          <w:b/>
          <w:sz w:val="28"/>
          <w:szCs w:val="28"/>
          <w:lang w:val="tt-RU"/>
        </w:rPr>
        <w:t>Җирле</w:t>
      </w:r>
      <w:r w:rsidR="005F0558"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сөйлә</w:t>
      </w:r>
      <w:r w:rsidR="005F0558"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="005F0558"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дә </w:t>
      </w: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>кулланылган исемнәрнең әдәби телдәге вариантларын табып языгыз.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Бәзертдин – Бәдертдин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Гөлҗийан – Гөлҗиһан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Дәкийә – Зәкия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Изел – Идел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Қәнипә – Хәнифә</w:t>
      </w:r>
    </w:p>
    <w:p w:rsidR="008E4324" w:rsidRPr="008E4324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Нәпис – Нәфис</w:t>
      </w:r>
    </w:p>
    <w:p w:rsidR="00EA5DC1" w:rsidRPr="00EA5DC1" w:rsidRDefault="008E4324" w:rsidP="008E43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E4324">
        <w:rPr>
          <w:rFonts w:ascii="Times New Roman" w:hAnsi="Times New Roman" w:cs="Times New Roman"/>
          <w:sz w:val="28"/>
          <w:szCs w:val="28"/>
          <w:lang w:val="tt-RU"/>
        </w:rPr>
        <w:t>Шийап – Шиһап</w:t>
      </w:r>
      <w:r w:rsidR="00487318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EA5DC1">
        <w:rPr>
          <w:rFonts w:ascii="Times New Roman" w:hAnsi="Times New Roman" w:cs="Times New Roman"/>
          <w:b/>
          <w:sz w:val="28"/>
          <w:szCs w:val="28"/>
          <w:lang w:val="tt-RU"/>
        </w:rPr>
        <w:t>Нәтиҗә: 7 балл.</w:t>
      </w:r>
    </w:p>
    <w:p w:rsidR="00B342E5" w:rsidRPr="00F700FD" w:rsidRDefault="00642FE1" w:rsidP="0048731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 </w:t>
      </w:r>
      <w:r w:rsidR="00762C5A">
        <w:rPr>
          <w:rFonts w:ascii="Times New Roman" w:hAnsi="Times New Roman"/>
          <w:b/>
          <w:sz w:val="28"/>
          <w:szCs w:val="28"/>
          <w:u w:val="single"/>
          <w:lang w:val="tt-RU"/>
        </w:rPr>
        <w:t>6</w:t>
      </w:r>
      <w:r w:rsidR="008E4324" w:rsidRPr="00EA5DC1">
        <w:rPr>
          <w:rFonts w:ascii="Times New Roman" w:hAnsi="Times New Roman"/>
          <w:b/>
          <w:sz w:val="28"/>
          <w:szCs w:val="28"/>
          <w:u w:val="single"/>
          <w:lang w:val="tt-RU"/>
        </w:rPr>
        <w:t>8</w:t>
      </w:r>
      <w:r w:rsidRPr="00642FE1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балл.</w:t>
      </w:r>
      <w:r w:rsidR="00487318" w:rsidRPr="00F700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sectPr w:rsidR="00B342E5" w:rsidRPr="00F700F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52" w:rsidRDefault="008E7152" w:rsidP="000025F3">
      <w:pPr>
        <w:spacing w:after="0" w:line="240" w:lineRule="auto"/>
      </w:pPr>
      <w:r>
        <w:separator/>
      </w:r>
    </w:p>
  </w:endnote>
  <w:endnote w:type="continuationSeparator" w:id="0">
    <w:p w:rsidR="008E7152" w:rsidRDefault="008E7152" w:rsidP="0000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026677"/>
      <w:docPartObj>
        <w:docPartGallery w:val="Page Numbers (Bottom of Page)"/>
        <w:docPartUnique/>
      </w:docPartObj>
    </w:sdtPr>
    <w:sdtContent>
      <w:p w:rsidR="000025F3" w:rsidRDefault="000025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025F3" w:rsidRDefault="000025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52" w:rsidRDefault="008E7152" w:rsidP="000025F3">
      <w:pPr>
        <w:spacing w:after="0" w:line="240" w:lineRule="auto"/>
      </w:pPr>
      <w:r>
        <w:separator/>
      </w:r>
    </w:p>
  </w:footnote>
  <w:footnote w:type="continuationSeparator" w:id="0">
    <w:p w:rsidR="008E7152" w:rsidRDefault="008E7152" w:rsidP="00002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2437"/>
    <w:multiLevelType w:val="hybridMultilevel"/>
    <w:tmpl w:val="735044D8"/>
    <w:lvl w:ilvl="0" w:tplc="6628AC2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DD2E7C"/>
    <w:multiLevelType w:val="hybridMultilevel"/>
    <w:tmpl w:val="86B65A44"/>
    <w:lvl w:ilvl="0" w:tplc="14F691FA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121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04"/>
    <w:rsid w:val="000025F3"/>
    <w:rsid w:val="00024166"/>
    <w:rsid w:val="00141780"/>
    <w:rsid w:val="002B1823"/>
    <w:rsid w:val="00374B7D"/>
    <w:rsid w:val="003D3D07"/>
    <w:rsid w:val="00487318"/>
    <w:rsid w:val="004B0B8B"/>
    <w:rsid w:val="005F0558"/>
    <w:rsid w:val="00642FE1"/>
    <w:rsid w:val="00762C5A"/>
    <w:rsid w:val="007B69C9"/>
    <w:rsid w:val="00886330"/>
    <w:rsid w:val="008E4324"/>
    <w:rsid w:val="008E7152"/>
    <w:rsid w:val="00AA0E04"/>
    <w:rsid w:val="00B342E5"/>
    <w:rsid w:val="00B959E8"/>
    <w:rsid w:val="00BB4CB3"/>
    <w:rsid w:val="00D345D4"/>
    <w:rsid w:val="00D9321A"/>
    <w:rsid w:val="00EA5DC1"/>
    <w:rsid w:val="00F700FD"/>
    <w:rsid w:val="00FD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9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2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5F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02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5F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9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2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5F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02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5F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Фираз</cp:lastModifiedBy>
  <cp:revision>19</cp:revision>
  <dcterms:created xsi:type="dcterms:W3CDTF">2018-11-07T13:57:00Z</dcterms:created>
  <dcterms:modified xsi:type="dcterms:W3CDTF">2018-12-14T20:04:00Z</dcterms:modified>
</cp:coreProperties>
</file>